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755D19" w:rsidRPr="00755D19" w:rsidRDefault="00755D19" w:rsidP="00755D19">
      <w:pPr>
        <w:jc w:val="both"/>
        <w:rPr>
          <w:rFonts w:ascii="Arial" w:hAnsi="Arial" w:cs="Arial"/>
          <w:b/>
          <w:lang w:val="en-US"/>
        </w:rPr>
      </w:pPr>
      <w:proofErr w:type="spellStart"/>
      <w:r w:rsidRPr="00755D19">
        <w:rPr>
          <w:rFonts w:ascii="Arial" w:hAnsi="Arial" w:cs="Arial"/>
          <w:b/>
          <w:lang w:val="en-US"/>
        </w:rPr>
        <w:t>Rosell</w:t>
      </w:r>
      <w:proofErr w:type="spellEnd"/>
      <w:r w:rsidRPr="00755D19">
        <w:rPr>
          <w:rFonts w:ascii="Arial" w:hAnsi="Arial" w:cs="Arial"/>
          <w:b/>
          <w:lang w:val="en-US"/>
        </w:rPr>
        <w:t xml:space="preserve"> is the Champion of the SEAT LEON Eurocup 2015</w:t>
      </w:r>
    </w:p>
    <w:p w:rsidR="00EB5BF4" w:rsidRPr="008147A0" w:rsidRDefault="00EB5BF4" w:rsidP="00FE2F95">
      <w:pPr>
        <w:jc w:val="both"/>
        <w:rPr>
          <w:rFonts w:ascii="Arial" w:hAnsi="Arial" w:cs="Arial"/>
          <w:sz w:val="22"/>
          <w:szCs w:val="22"/>
          <w:lang w:val="en-US"/>
        </w:rPr>
      </w:pPr>
    </w:p>
    <w:p w:rsidR="00E462ED" w:rsidRPr="00F77A45" w:rsidRDefault="00755D19" w:rsidP="00FE2F95">
      <w:pPr>
        <w:jc w:val="both"/>
        <w:rPr>
          <w:rFonts w:ascii="Arial" w:hAnsi="Arial" w:cs="Arial"/>
          <w:sz w:val="20"/>
          <w:szCs w:val="20"/>
          <w:lang w:val="en-GB"/>
        </w:rPr>
      </w:pPr>
      <w:r>
        <w:rPr>
          <w:rFonts w:ascii="Arial" w:hAnsi="Arial" w:cs="Arial"/>
          <w:sz w:val="20"/>
          <w:szCs w:val="20"/>
          <w:lang w:val="en-GB"/>
        </w:rPr>
        <w:t>2</w:t>
      </w:r>
      <w:r w:rsidRPr="00755D19">
        <w:rPr>
          <w:rFonts w:ascii="Arial" w:hAnsi="Arial" w:cs="Arial"/>
          <w:sz w:val="20"/>
          <w:szCs w:val="20"/>
          <w:vertAlign w:val="superscript"/>
          <w:lang w:val="en-GB"/>
        </w:rPr>
        <w:t>nd</w:t>
      </w:r>
      <w:r>
        <w:rPr>
          <w:rFonts w:ascii="Arial" w:hAnsi="Arial" w:cs="Arial"/>
          <w:sz w:val="20"/>
          <w:szCs w:val="20"/>
          <w:lang w:val="en-GB"/>
        </w:rPr>
        <w:t xml:space="preserve"> Novem</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755D19" w:rsidRDefault="00755D19" w:rsidP="00755D19">
      <w:pPr>
        <w:jc w:val="both"/>
        <w:rPr>
          <w:rFonts w:ascii="Arial" w:hAnsi="Arial" w:cs="Arial"/>
          <w:sz w:val="20"/>
          <w:szCs w:val="20"/>
          <w:lang w:val="en-US"/>
        </w:rPr>
      </w:pPr>
      <w:r w:rsidRPr="00755D19">
        <w:rPr>
          <w:rFonts w:ascii="Arial" w:hAnsi="Arial" w:cs="Arial"/>
          <w:sz w:val="20"/>
          <w:szCs w:val="20"/>
          <w:lang w:val="en-US"/>
        </w:rPr>
        <w:t xml:space="preserve">The SEAT Leon Eurocup has a winner. After his fourth race victory of the season on Saturday at the Circuit </w:t>
      </w:r>
      <w:proofErr w:type="spellStart"/>
      <w:r w:rsidRPr="00755D19">
        <w:rPr>
          <w:rFonts w:ascii="Arial" w:hAnsi="Arial" w:cs="Arial"/>
          <w:sz w:val="20"/>
          <w:szCs w:val="20"/>
          <w:lang w:val="en-US"/>
        </w:rPr>
        <w:t>Catalunya</w:t>
      </w:r>
      <w:proofErr w:type="spellEnd"/>
      <w:r w:rsidRPr="00755D19">
        <w:rPr>
          <w:rFonts w:ascii="Arial" w:hAnsi="Arial" w:cs="Arial"/>
          <w:sz w:val="20"/>
          <w:szCs w:val="20"/>
          <w:lang w:val="en-US"/>
        </w:rPr>
        <w:t xml:space="preserve">, Pol </w:t>
      </w:r>
      <w:proofErr w:type="spellStart"/>
      <w:r w:rsidRPr="00755D19">
        <w:rPr>
          <w:rFonts w:ascii="Arial" w:hAnsi="Arial" w:cs="Arial"/>
          <w:sz w:val="20"/>
          <w:szCs w:val="20"/>
          <w:lang w:val="en-US"/>
        </w:rPr>
        <w:t>Rosell</w:t>
      </w:r>
      <w:proofErr w:type="spellEnd"/>
      <w:r w:rsidRPr="00755D19">
        <w:rPr>
          <w:rFonts w:ascii="Arial" w:hAnsi="Arial" w:cs="Arial"/>
          <w:sz w:val="20"/>
          <w:szCs w:val="20"/>
          <w:lang w:val="en-US"/>
        </w:rPr>
        <w:t xml:space="preserve"> (</w:t>
      </w:r>
      <w:proofErr w:type="spellStart"/>
      <w:r w:rsidRPr="00755D19">
        <w:rPr>
          <w:rFonts w:ascii="Arial" w:hAnsi="Arial" w:cs="Arial"/>
          <w:sz w:val="20"/>
          <w:szCs w:val="20"/>
          <w:lang w:val="en-US"/>
        </w:rPr>
        <w:t>Baporo</w:t>
      </w:r>
      <w:proofErr w:type="spellEnd"/>
      <w:r w:rsidRPr="00755D19">
        <w:rPr>
          <w:rFonts w:ascii="Arial" w:hAnsi="Arial" w:cs="Arial"/>
          <w:sz w:val="20"/>
          <w:szCs w:val="20"/>
          <w:lang w:val="en-US"/>
        </w:rPr>
        <w:t xml:space="preserve"> Motorsport) successfully defended his title as the King of the internation</w:t>
      </w:r>
      <w:bookmarkStart w:id="0" w:name="_GoBack"/>
      <w:bookmarkEnd w:id="0"/>
      <w:r w:rsidRPr="00755D19">
        <w:rPr>
          <w:rFonts w:ascii="Arial" w:hAnsi="Arial" w:cs="Arial"/>
          <w:sz w:val="20"/>
          <w:szCs w:val="20"/>
          <w:lang w:val="en-US"/>
        </w:rPr>
        <w:t xml:space="preserve">al single-make series, which has YOKOHAMA as Official </w:t>
      </w:r>
      <w:proofErr w:type="spellStart"/>
      <w:r w:rsidRPr="00755D19">
        <w:rPr>
          <w:rFonts w:ascii="Arial" w:hAnsi="Arial" w:cs="Arial"/>
          <w:sz w:val="20"/>
          <w:szCs w:val="20"/>
          <w:lang w:val="en-US"/>
        </w:rPr>
        <w:t>Tyre</w:t>
      </w:r>
      <w:proofErr w:type="spellEnd"/>
      <w:r w:rsidRPr="00755D19">
        <w:rPr>
          <w:rFonts w:ascii="Arial" w:hAnsi="Arial" w:cs="Arial"/>
          <w:sz w:val="20"/>
          <w:szCs w:val="20"/>
          <w:lang w:val="en-US"/>
        </w:rPr>
        <w:t xml:space="preserve"> supplier. </w:t>
      </w:r>
    </w:p>
    <w:p w:rsidR="00755D19" w:rsidRPr="00755D19" w:rsidRDefault="00755D19" w:rsidP="00755D19">
      <w:pPr>
        <w:jc w:val="both"/>
        <w:rPr>
          <w:rFonts w:ascii="Arial" w:hAnsi="Arial" w:cs="Arial"/>
          <w:sz w:val="20"/>
          <w:szCs w:val="20"/>
          <w:lang w:val="en-US"/>
        </w:rPr>
      </w:pPr>
    </w:p>
    <w:p w:rsidR="00755D19" w:rsidRDefault="00755D19" w:rsidP="00755D19">
      <w:pPr>
        <w:jc w:val="both"/>
        <w:rPr>
          <w:rFonts w:ascii="Arial" w:hAnsi="Arial" w:cs="Arial"/>
          <w:sz w:val="20"/>
          <w:szCs w:val="20"/>
          <w:lang w:val="en-US"/>
        </w:rPr>
      </w:pPr>
      <w:r w:rsidRPr="00755D19">
        <w:rPr>
          <w:rFonts w:ascii="Arial" w:hAnsi="Arial" w:cs="Arial"/>
          <w:sz w:val="20"/>
          <w:szCs w:val="20"/>
          <w:lang w:val="en-US"/>
        </w:rPr>
        <w:t xml:space="preserve">The Norwegian, </w:t>
      </w:r>
      <w:proofErr w:type="spellStart"/>
      <w:r w:rsidRPr="00755D19">
        <w:rPr>
          <w:rFonts w:ascii="Arial" w:hAnsi="Arial" w:cs="Arial"/>
          <w:sz w:val="20"/>
          <w:szCs w:val="20"/>
          <w:lang w:val="en-US"/>
        </w:rPr>
        <w:t>Stian</w:t>
      </w:r>
      <w:proofErr w:type="spellEnd"/>
      <w:r w:rsidRPr="00755D19">
        <w:rPr>
          <w:rFonts w:ascii="Arial" w:hAnsi="Arial" w:cs="Arial"/>
          <w:sz w:val="20"/>
          <w:szCs w:val="20"/>
          <w:lang w:val="en-US"/>
        </w:rPr>
        <w:t xml:space="preserve"> Paulsen (</w:t>
      </w:r>
      <w:proofErr w:type="spellStart"/>
      <w:r w:rsidRPr="00755D19">
        <w:rPr>
          <w:rFonts w:ascii="Arial" w:hAnsi="Arial" w:cs="Arial"/>
          <w:sz w:val="20"/>
          <w:szCs w:val="20"/>
          <w:lang w:val="en-US"/>
        </w:rPr>
        <w:t>Stian</w:t>
      </w:r>
      <w:proofErr w:type="spellEnd"/>
      <w:r w:rsidRPr="00755D19">
        <w:rPr>
          <w:rFonts w:ascii="Arial" w:hAnsi="Arial" w:cs="Arial"/>
          <w:sz w:val="20"/>
          <w:szCs w:val="20"/>
          <w:lang w:val="en-US"/>
        </w:rPr>
        <w:t xml:space="preserve"> Paulsen Racing), did his utmost and put on his best fighting spirit trying to take away the crown from the local hero. However it was not meant to be and had settle as series runner-up after dropping out of the battle on the final lap. On Sunday, victory went to the talented Lucile </w:t>
      </w:r>
      <w:proofErr w:type="spellStart"/>
      <w:r w:rsidRPr="00755D19">
        <w:rPr>
          <w:rFonts w:ascii="Arial" w:hAnsi="Arial" w:cs="Arial"/>
          <w:sz w:val="20"/>
          <w:szCs w:val="20"/>
          <w:lang w:val="en-US"/>
        </w:rPr>
        <w:t>Cypriano</w:t>
      </w:r>
      <w:proofErr w:type="spellEnd"/>
      <w:r w:rsidRPr="00755D19">
        <w:rPr>
          <w:rFonts w:ascii="Arial" w:hAnsi="Arial" w:cs="Arial"/>
          <w:sz w:val="20"/>
          <w:szCs w:val="20"/>
          <w:lang w:val="en-US"/>
        </w:rPr>
        <w:t xml:space="preserve"> (JSB Competition) who also secured the Ladies Trophy, followed by Manuel </w:t>
      </w:r>
      <w:proofErr w:type="spellStart"/>
      <w:r w:rsidRPr="00755D19">
        <w:rPr>
          <w:rFonts w:ascii="Arial" w:hAnsi="Arial" w:cs="Arial"/>
          <w:sz w:val="20"/>
          <w:szCs w:val="20"/>
          <w:lang w:val="en-US"/>
        </w:rPr>
        <w:t>Gião</w:t>
      </w:r>
      <w:proofErr w:type="spellEnd"/>
      <w:r w:rsidRPr="00755D19">
        <w:rPr>
          <w:rFonts w:ascii="Arial" w:hAnsi="Arial" w:cs="Arial"/>
          <w:sz w:val="20"/>
          <w:szCs w:val="20"/>
          <w:lang w:val="en-US"/>
        </w:rPr>
        <w:t xml:space="preserve"> (</w:t>
      </w:r>
      <w:proofErr w:type="spellStart"/>
      <w:r w:rsidRPr="00755D19">
        <w:rPr>
          <w:rFonts w:ascii="Arial" w:hAnsi="Arial" w:cs="Arial"/>
          <w:sz w:val="20"/>
          <w:szCs w:val="20"/>
          <w:lang w:val="en-US"/>
        </w:rPr>
        <w:t>Baporo</w:t>
      </w:r>
      <w:proofErr w:type="spellEnd"/>
      <w:r w:rsidRPr="00755D19">
        <w:rPr>
          <w:rFonts w:ascii="Arial" w:hAnsi="Arial" w:cs="Arial"/>
          <w:sz w:val="20"/>
          <w:szCs w:val="20"/>
          <w:lang w:val="en-US"/>
        </w:rPr>
        <w:t xml:space="preserve"> </w:t>
      </w:r>
      <w:proofErr w:type="spellStart"/>
      <w:r w:rsidRPr="00755D19">
        <w:rPr>
          <w:rFonts w:ascii="Arial" w:hAnsi="Arial" w:cs="Arial"/>
          <w:sz w:val="20"/>
          <w:szCs w:val="20"/>
          <w:lang w:val="en-US"/>
        </w:rPr>
        <w:t>Motosport</w:t>
      </w:r>
      <w:proofErr w:type="spellEnd"/>
      <w:r w:rsidRPr="00755D19">
        <w:rPr>
          <w:rFonts w:ascii="Arial" w:hAnsi="Arial" w:cs="Arial"/>
          <w:sz w:val="20"/>
          <w:szCs w:val="20"/>
          <w:lang w:val="en-US"/>
        </w:rPr>
        <w:t xml:space="preserve">) and ‘rookie’ Jimmy </w:t>
      </w:r>
      <w:proofErr w:type="spellStart"/>
      <w:r w:rsidRPr="00755D19">
        <w:rPr>
          <w:rFonts w:ascii="Arial" w:hAnsi="Arial" w:cs="Arial"/>
          <w:sz w:val="20"/>
          <w:szCs w:val="20"/>
          <w:lang w:val="en-US"/>
        </w:rPr>
        <w:t>Antunes</w:t>
      </w:r>
      <w:proofErr w:type="spellEnd"/>
      <w:r w:rsidRPr="00755D19">
        <w:rPr>
          <w:rFonts w:ascii="Arial" w:hAnsi="Arial" w:cs="Arial"/>
          <w:sz w:val="20"/>
          <w:szCs w:val="20"/>
          <w:lang w:val="en-US"/>
        </w:rPr>
        <w:t xml:space="preserve"> (</w:t>
      </w:r>
      <w:proofErr w:type="spellStart"/>
      <w:r w:rsidRPr="00755D19">
        <w:rPr>
          <w:rFonts w:ascii="Arial" w:hAnsi="Arial" w:cs="Arial"/>
          <w:sz w:val="20"/>
          <w:szCs w:val="20"/>
          <w:lang w:val="en-US"/>
        </w:rPr>
        <w:t>Monlau</w:t>
      </w:r>
      <w:proofErr w:type="spellEnd"/>
      <w:r w:rsidRPr="00755D19">
        <w:rPr>
          <w:rFonts w:ascii="Arial" w:hAnsi="Arial" w:cs="Arial"/>
          <w:sz w:val="20"/>
          <w:szCs w:val="20"/>
          <w:lang w:val="en-US"/>
        </w:rPr>
        <w:t xml:space="preserve"> </w:t>
      </w:r>
      <w:proofErr w:type="spellStart"/>
      <w:r w:rsidRPr="00755D19">
        <w:rPr>
          <w:rFonts w:ascii="Arial" w:hAnsi="Arial" w:cs="Arial"/>
          <w:sz w:val="20"/>
          <w:szCs w:val="20"/>
          <w:lang w:val="en-US"/>
        </w:rPr>
        <w:t>Competición</w:t>
      </w:r>
      <w:proofErr w:type="spellEnd"/>
      <w:r w:rsidRPr="00755D19">
        <w:rPr>
          <w:rFonts w:ascii="Arial" w:hAnsi="Arial" w:cs="Arial"/>
          <w:sz w:val="20"/>
          <w:szCs w:val="20"/>
          <w:lang w:val="en-US"/>
        </w:rPr>
        <w:t>) as the trio formed the closing podium of the year.</w:t>
      </w:r>
    </w:p>
    <w:p w:rsidR="00755D19" w:rsidRPr="00755D19" w:rsidRDefault="00755D19" w:rsidP="00755D19">
      <w:pPr>
        <w:jc w:val="both"/>
        <w:rPr>
          <w:rFonts w:ascii="Arial" w:hAnsi="Arial" w:cs="Arial"/>
          <w:sz w:val="20"/>
          <w:szCs w:val="20"/>
          <w:lang w:val="en-US"/>
        </w:rPr>
      </w:pPr>
    </w:p>
    <w:p w:rsidR="00755D19" w:rsidRDefault="00755D19" w:rsidP="00755D19">
      <w:pPr>
        <w:jc w:val="both"/>
        <w:rPr>
          <w:rFonts w:ascii="Arial" w:hAnsi="Arial" w:cs="Arial"/>
          <w:sz w:val="20"/>
          <w:szCs w:val="20"/>
          <w:lang w:val="en-US"/>
        </w:rPr>
      </w:pPr>
      <w:r w:rsidRPr="00755D19">
        <w:rPr>
          <w:rFonts w:ascii="Arial" w:hAnsi="Arial" w:cs="Arial"/>
          <w:sz w:val="20"/>
          <w:szCs w:val="20"/>
          <w:lang w:val="en-US"/>
        </w:rPr>
        <w:t xml:space="preserve">Determination and perseverance was the key for Pol </w:t>
      </w:r>
      <w:proofErr w:type="spellStart"/>
      <w:r w:rsidRPr="00755D19">
        <w:rPr>
          <w:rFonts w:ascii="Arial" w:hAnsi="Arial" w:cs="Arial"/>
          <w:sz w:val="20"/>
          <w:szCs w:val="20"/>
          <w:lang w:val="en-US"/>
        </w:rPr>
        <w:t>Rosell</w:t>
      </w:r>
      <w:proofErr w:type="spellEnd"/>
      <w:r w:rsidRPr="00755D19">
        <w:rPr>
          <w:rFonts w:ascii="Arial" w:hAnsi="Arial" w:cs="Arial"/>
          <w:sz w:val="20"/>
          <w:szCs w:val="20"/>
          <w:lang w:val="en-US"/>
        </w:rPr>
        <w:t xml:space="preserve"> in the latest edition of the exciting racing series. The Spanish driver made it to the top of the SEAT Leon Eurocup standings at </w:t>
      </w:r>
      <w:proofErr w:type="spellStart"/>
      <w:r w:rsidRPr="00755D19">
        <w:rPr>
          <w:rFonts w:ascii="Arial" w:hAnsi="Arial" w:cs="Arial"/>
          <w:sz w:val="20"/>
          <w:szCs w:val="20"/>
          <w:lang w:val="en-US"/>
        </w:rPr>
        <w:t>Estoril</w:t>
      </w:r>
      <w:proofErr w:type="spellEnd"/>
      <w:r w:rsidRPr="00755D19">
        <w:rPr>
          <w:rFonts w:ascii="Arial" w:hAnsi="Arial" w:cs="Arial"/>
          <w:sz w:val="20"/>
          <w:szCs w:val="20"/>
          <w:lang w:val="en-US"/>
        </w:rPr>
        <w:t xml:space="preserve">, Portugal for the second round of the season and apart from the race at Nürburgring, never lost control. Pushed to the limit by Paulsen throughout, the Barcelona weekend had them both on 77 points before race 1. </w:t>
      </w:r>
    </w:p>
    <w:p w:rsidR="00755D19" w:rsidRPr="00755D19" w:rsidRDefault="00755D19" w:rsidP="00755D19">
      <w:pPr>
        <w:jc w:val="both"/>
        <w:rPr>
          <w:rFonts w:ascii="Arial" w:hAnsi="Arial" w:cs="Arial"/>
          <w:sz w:val="20"/>
          <w:szCs w:val="20"/>
          <w:lang w:val="en-US"/>
        </w:rPr>
      </w:pPr>
    </w:p>
    <w:p w:rsidR="00755D19" w:rsidRDefault="00755D19" w:rsidP="00755D19">
      <w:pPr>
        <w:jc w:val="both"/>
        <w:rPr>
          <w:rFonts w:ascii="Arial" w:hAnsi="Arial" w:cs="Arial"/>
          <w:sz w:val="20"/>
          <w:szCs w:val="20"/>
          <w:lang w:val="en-US"/>
        </w:rPr>
      </w:pPr>
      <w:r w:rsidRPr="00755D19">
        <w:rPr>
          <w:rFonts w:ascii="Arial" w:hAnsi="Arial" w:cs="Arial"/>
          <w:sz w:val="20"/>
          <w:szCs w:val="20"/>
          <w:lang w:val="en-US"/>
        </w:rPr>
        <w:t>Final Standings in the SEAT LEON Eurocup 2015</w:t>
      </w:r>
    </w:p>
    <w:p w:rsidR="00755D19" w:rsidRPr="00755D19" w:rsidRDefault="00755D19" w:rsidP="00755D19">
      <w:pPr>
        <w:jc w:val="both"/>
        <w:rPr>
          <w:rFonts w:ascii="Arial" w:hAnsi="Arial" w:cs="Arial"/>
          <w:sz w:val="20"/>
          <w:szCs w:val="20"/>
          <w:lang w:val="en-US"/>
        </w:rPr>
      </w:pPr>
    </w:p>
    <w:p w:rsidR="00755D19" w:rsidRPr="00755D19" w:rsidRDefault="00755D19" w:rsidP="00755D19">
      <w:pPr>
        <w:jc w:val="both"/>
        <w:rPr>
          <w:rFonts w:ascii="Arial" w:hAnsi="Arial" w:cs="Arial"/>
          <w:b/>
          <w:sz w:val="20"/>
          <w:szCs w:val="20"/>
          <w:lang w:val="en-US"/>
        </w:rPr>
      </w:pPr>
      <w:r w:rsidRPr="00755D19">
        <w:rPr>
          <w:rFonts w:ascii="Arial" w:hAnsi="Arial" w:cs="Arial"/>
          <w:b/>
          <w:sz w:val="20"/>
          <w:szCs w:val="20"/>
          <w:lang w:val="en-US"/>
        </w:rPr>
        <w:t>1</w:t>
      </w:r>
      <w:r w:rsidRPr="00755D19">
        <w:rPr>
          <w:rFonts w:ascii="Arial" w:hAnsi="Arial" w:cs="Arial"/>
          <w:b/>
          <w:sz w:val="20"/>
          <w:szCs w:val="20"/>
          <w:vertAlign w:val="superscript"/>
          <w:lang w:val="en-US"/>
        </w:rPr>
        <w:t>st</w:t>
      </w:r>
      <w:r w:rsidRPr="00755D19">
        <w:rPr>
          <w:rFonts w:ascii="Arial" w:hAnsi="Arial" w:cs="Arial"/>
          <w:b/>
          <w:sz w:val="20"/>
          <w:szCs w:val="20"/>
          <w:lang w:val="en-US"/>
        </w:rPr>
        <w:t xml:space="preserve"> </w:t>
      </w:r>
      <w:r w:rsidRPr="00755D19">
        <w:rPr>
          <w:rFonts w:ascii="Arial" w:hAnsi="Arial" w:cs="Arial"/>
          <w:b/>
          <w:sz w:val="20"/>
          <w:szCs w:val="20"/>
          <w:lang w:val="en-US"/>
        </w:rPr>
        <w:tab/>
        <w:t xml:space="preserve">Pol </w:t>
      </w:r>
      <w:proofErr w:type="spellStart"/>
      <w:r w:rsidRPr="00755D19">
        <w:rPr>
          <w:rFonts w:ascii="Arial" w:hAnsi="Arial" w:cs="Arial"/>
          <w:b/>
          <w:sz w:val="20"/>
          <w:szCs w:val="20"/>
          <w:lang w:val="en-US"/>
        </w:rPr>
        <w:t>Rosell</w:t>
      </w:r>
      <w:proofErr w:type="spellEnd"/>
      <w:r w:rsidRPr="00755D19">
        <w:rPr>
          <w:rFonts w:ascii="Arial" w:hAnsi="Arial" w:cs="Arial"/>
          <w:b/>
          <w:sz w:val="20"/>
          <w:szCs w:val="20"/>
          <w:lang w:val="en-US"/>
        </w:rPr>
        <w:tab/>
      </w:r>
      <w:r w:rsidRPr="00755D19">
        <w:rPr>
          <w:rFonts w:ascii="Arial" w:hAnsi="Arial" w:cs="Arial"/>
          <w:b/>
          <w:sz w:val="20"/>
          <w:szCs w:val="20"/>
          <w:lang w:val="en-US"/>
        </w:rPr>
        <w:tab/>
        <w:t>88 points</w:t>
      </w:r>
    </w:p>
    <w:p w:rsidR="00755D19" w:rsidRPr="00755D19" w:rsidRDefault="00755D19" w:rsidP="00755D19">
      <w:pPr>
        <w:jc w:val="both"/>
        <w:rPr>
          <w:rFonts w:ascii="Arial" w:hAnsi="Arial" w:cs="Arial"/>
          <w:b/>
          <w:sz w:val="20"/>
          <w:szCs w:val="20"/>
          <w:lang w:val="en-US"/>
        </w:rPr>
      </w:pPr>
      <w:r w:rsidRPr="00755D19">
        <w:rPr>
          <w:rFonts w:ascii="Arial" w:hAnsi="Arial" w:cs="Arial"/>
          <w:b/>
          <w:sz w:val="20"/>
          <w:szCs w:val="20"/>
          <w:lang w:val="en-US"/>
        </w:rPr>
        <w:t>2</w:t>
      </w:r>
      <w:r w:rsidRPr="00755D19">
        <w:rPr>
          <w:rFonts w:ascii="Arial" w:hAnsi="Arial" w:cs="Arial"/>
          <w:b/>
          <w:sz w:val="20"/>
          <w:szCs w:val="20"/>
          <w:vertAlign w:val="superscript"/>
          <w:lang w:val="en-US"/>
        </w:rPr>
        <w:t>nd</w:t>
      </w:r>
      <w:r w:rsidRPr="00755D19">
        <w:rPr>
          <w:rFonts w:ascii="Arial" w:hAnsi="Arial" w:cs="Arial"/>
          <w:b/>
          <w:sz w:val="20"/>
          <w:szCs w:val="20"/>
          <w:lang w:val="en-US"/>
        </w:rPr>
        <w:t xml:space="preserve"> </w:t>
      </w:r>
      <w:r w:rsidRPr="00755D19">
        <w:rPr>
          <w:rFonts w:ascii="Arial" w:hAnsi="Arial" w:cs="Arial"/>
          <w:b/>
          <w:sz w:val="20"/>
          <w:szCs w:val="20"/>
          <w:lang w:val="en-US"/>
        </w:rPr>
        <w:tab/>
      </w:r>
      <w:proofErr w:type="spellStart"/>
      <w:r w:rsidRPr="00755D19">
        <w:rPr>
          <w:rFonts w:ascii="Arial" w:hAnsi="Arial" w:cs="Arial"/>
          <w:b/>
          <w:sz w:val="20"/>
          <w:szCs w:val="20"/>
          <w:lang w:val="en-US"/>
        </w:rPr>
        <w:t>Stian</w:t>
      </w:r>
      <w:proofErr w:type="spellEnd"/>
      <w:r w:rsidRPr="00755D19">
        <w:rPr>
          <w:rFonts w:ascii="Arial" w:hAnsi="Arial" w:cs="Arial"/>
          <w:b/>
          <w:sz w:val="20"/>
          <w:szCs w:val="20"/>
          <w:lang w:val="en-US"/>
        </w:rPr>
        <w:t xml:space="preserve"> Paulsen</w:t>
      </w:r>
      <w:r w:rsidRPr="00755D19">
        <w:rPr>
          <w:rFonts w:ascii="Arial" w:hAnsi="Arial" w:cs="Arial"/>
          <w:b/>
          <w:sz w:val="20"/>
          <w:szCs w:val="20"/>
          <w:lang w:val="en-US"/>
        </w:rPr>
        <w:tab/>
        <w:t>77 points</w:t>
      </w:r>
    </w:p>
    <w:p w:rsidR="00755D19" w:rsidRPr="00755D19" w:rsidRDefault="00755D19" w:rsidP="00755D19">
      <w:pPr>
        <w:jc w:val="both"/>
        <w:rPr>
          <w:rFonts w:ascii="Arial" w:hAnsi="Arial" w:cs="Arial"/>
          <w:b/>
          <w:sz w:val="20"/>
          <w:szCs w:val="20"/>
          <w:lang w:val="en-US"/>
        </w:rPr>
      </w:pPr>
      <w:r w:rsidRPr="00755D19">
        <w:rPr>
          <w:rFonts w:ascii="Arial" w:hAnsi="Arial" w:cs="Arial"/>
          <w:b/>
          <w:sz w:val="20"/>
          <w:szCs w:val="20"/>
          <w:lang w:val="en-US"/>
        </w:rPr>
        <w:t>3</w:t>
      </w:r>
      <w:r w:rsidRPr="00755D19">
        <w:rPr>
          <w:rFonts w:ascii="Arial" w:hAnsi="Arial" w:cs="Arial"/>
          <w:b/>
          <w:sz w:val="20"/>
          <w:szCs w:val="20"/>
          <w:vertAlign w:val="superscript"/>
          <w:lang w:val="en-US"/>
        </w:rPr>
        <w:t>rd</w:t>
      </w:r>
      <w:r w:rsidRPr="00755D19">
        <w:rPr>
          <w:rFonts w:ascii="Arial" w:hAnsi="Arial" w:cs="Arial"/>
          <w:b/>
          <w:sz w:val="20"/>
          <w:szCs w:val="20"/>
          <w:lang w:val="en-US"/>
        </w:rPr>
        <w:t xml:space="preserve"> </w:t>
      </w:r>
      <w:r w:rsidRPr="00755D19">
        <w:rPr>
          <w:rFonts w:ascii="Arial" w:hAnsi="Arial" w:cs="Arial"/>
          <w:b/>
          <w:sz w:val="20"/>
          <w:szCs w:val="20"/>
          <w:lang w:val="en-US"/>
        </w:rPr>
        <w:tab/>
        <w:t xml:space="preserve">Mikel </w:t>
      </w:r>
      <w:proofErr w:type="spellStart"/>
      <w:r w:rsidRPr="00755D19">
        <w:rPr>
          <w:rFonts w:ascii="Arial" w:hAnsi="Arial" w:cs="Arial"/>
          <w:b/>
          <w:sz w:val="20"/>
          <w:szCs w:val="20"/>
          <w:lang w:val="en-US"/>
        </w:rPr>
        <w:t>Azcona</w:t>
      </w:r>
      <w:proofErr w:type="spellEnd"/>
      <w:r>
        <w:rPr>
          <w:rFonts w:ascii="Arial" w:hAnsi="Arial" w:cs="Arial"/>
          <w:b/>
          <w:sz w:val="20"/>
          <w:szCs w:val="20"/>
          <w:lang w:val="en-US"/>
        </w:rPr>
        <w:tab/>
      </w:r>
      <w:r w:rsidRPr="00755D19">
        <w:rPr>
          <w:rFonts w:ascii="Arial" w:hAnsi="Arial" w:cs="Arial"/>
          <w:b/>
          <w:sz w:val="20"/>
          <w:szCs w:val="20"/>
          <w:lang w:val="en-US"/>
        </w:rPr>
        <w:t>66 points</w:t>
      </w:r>
    </w:p>
    <w:p w:rsidR="001762FA" w:rsidRPr="008147A0" w:rsidRDefault="001762FA" w:rsidP="008B38CC">
      <w:pPr>
        <w:jc w:val="both"/>
        <w:rPr>
          <w:rFonts w:ascii="Arial" w:hAnsi="Arial" w:cs="Arial"/>
          <w:sz w:val="20"/>
          <w:szCs w:val="20"/>
          <w:lang w:val="en-US"/>
        </w:rPr>
      </w:pPr>
    </w:p>
    <w:sectPr w:rsidR="001762FA" w:rsidRPr="008147A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DFD" w:rsidRDefault="00435DFD" w:rsidP="00B25742">
      <w:r>
        <w:separator/>
      </w:r>
    </w:p>
  </w:endnote>
  <w:endnote w:type="continuationSeparator" w:id="0">
    <w:p w:rsidR="00435DFD" w:rsidRDefault="00435DFD"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DFD" w:rsidRDefault="00435DFD" w:rsidP="00B25742">
      <w:r>
        <w:separator/>
      </w:r>
    </w:p>
  </w:footnote>
  <w:footnote w:type="continuationSeparator" w:id="0">
    <w:p w:rsidR="00435DFD" w:rsidRDefault="00435DFD"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1230</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2015-11-02T09:49:00Z</dcterms:created>
  <dcterms:modified xsi:type="dcterms:W3CDTF">2015-11-02T09:49:00Z</dcterms:modified>
</cp:coreProperties>
</file>